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D21" w:rsidRPr="00E32D21" w:rsidRDefault="00E32D21" w:rsidP="00E32D21">
      <w:pPr>
        <w:rPr>
          <w:b/>
        </w:rPr>
      </w:pPr>
      <w:r w:rsidRPr="00E32D21">
        <w:rPr>
          <w:b/>
        </w:rPr>
        <w:t>Produsent</w:t>
      </w:r>
      <w:r>
        <w:rPr>
          <w:b/>
        </w:rPr>
        <w:t>:</w:t>
      </w:r>
      <w:r w:rsidR="0008720D">
        <w:rPr>
          <w:b/>
        </w:rPr>
        <w:t xml:space="preserve"> </w:t>
      </w:r>
      <w:bookmarkStart w:id="0" w:name="_GoBack"/>
      <w:bookmarkEnd w:id="0"/>
      <w:r w:rsidR="0008720D">
        <w:rPr>
          <w:b/>
        </w:rPr>
        <w:t>HWH</w:t>
      </w:r>
    </w:p>
    <w:p w:rsidR="00E32D21" w:rsidRDefault="00E32D21" w:rsidP="00E32D21">
      <w:r w:rsidRPr="00E32D21">
        <w:rPr>
          <w:b/>
        </w:rPr>
        <w:t>Merke:</w:t>
      </w:r>
      <w:r>
        <w:tab/>
      </w:r>
      <w:r w:rsidR="00E823CF">
        <w:t>HWH</w:t>
      </w:r>
    </w:p>
    <w:p w:rsidR="00E32D21" w:rsidRDefault="00E32D21" w:rsidP="00E32D21">
      <w:r w:rsidRPr="00E32D21">
        <w:rPr>
          <w:b/>
        </w:rPr>
        <w:t>Modell</w:t>
      </w:r>
      <w:r>
        <w:rPr>
          <w:b/>
        </w:rPr>
        <w:t>:</w:t>
      </w:r>
      <w:r>
        <w:t xml:space="preserve"> </w:t>
      </w:r>
      <w:r w:rsidR="0008720D" w:rsidRPr="0008720D">
        <w:t>HS-2SHD-2400</w:t>
      </w:r>
    </w:p>
    <w:p w:rsidR="00E32D21" w:rsidRDefault="00E32D21" w:rsidP="00E32D21">
      <w:r w:rsidRPr="00E32D21">
        <w:rPr>
          <w:b/>
        </w:rPr>
        <w:t>Årsmodell:</w:t>
      </w:r>
      <w:r w:rsidR="00E823CF">
        <w:t xml:space="preserve"> </w:t>
      </w:r>
      <w:r w:rsidR="0008720D">
        <w:t>1997</w:t>
      </w:r>
    </w:p>
    <w:p w:rsidR="00E32D21" w:rsidRDefault="00E32D21" w:rsidP="00E32D21">
      <w:r w:rsidRPr="00E32D21">
        <w:rPr>
          <w:b/>
        </w:rPr>
        <w:t>Chassisnummer / Serienummer:</w:t>
      </w:r>
      <w:r w:rsidR="00E823CF">
        <w:t xml:space="preserve"> </w:t>
      </w:r>
      <w:r w:rsidR="0008720D" w:rsidRPr="0008720D">
        <w:t>1051097</w:t>
      </w:r>
    </w:p>
    <w:p w:rsidR="00E32D21" w:rsidRDefault="00E32D21" w:rsidP="00E32D21">
      <w:r w:rsidRPr="00E32D21">
        <w:rPr>
          <w:b/>
        </w:rPr>
        <w:t>Registreringsnummer:</w:t>
      </w:r>
    </w:p>
    <w:p w:rsidR="00E32D21" w:rsidRDefault="00E32D21" w:rsidP="00E32D21">
      <w:r w:rsidRPr="00E32D21">
        <w:rPr>
          <w:b/>
        </w:rPr>
        <w:t>Km/Timer:</w:t>
      </w:r>
      <w:r w:rsidR="00E823CF">
        <w:t xml:space="preserve"> </w:t>
      </w:r>
      <w:r w:rsidRPr="00E32D21">
        <w:t xml:space="preserve"> </w:t>
      </w:r>
    </w:p>
    <w:p w:rsidR="00E32D21" w:rsidRPr="00E32D21" w:rsidRDefault="00E32D21" w:rsidP="00E32D21">
      <w:pPr>
        <w:rPr>
          <w:b/>
        </w:rPr>
      </w:pPr>
      <w:r w:rsidRPr="00E32D21">
        <w:rPr>
          <w:b/>
        </w:rPr>
        <w:t>Tilleggsinformasjon:</w:t>
      </w:r>
      <w:r w:rsidR="0008720D">
        <w:rPr>
          <w:b/>
        </w:rPr>
        <w:t xml:space="preserve"> </w:t>
      </w:r>
      <w:r w:rsidR="0008720D" w:rsidRPr="0008720D">
        <w:t>Hammer</w:t>
      </w:r>
      <w:r w:rsidR="0008720D">
        <w:t>jern</w:t>
      </w:r>
    </w:p>
    <w:p w:rsidR="00E32D21" w:rsidRDefault="00E32D21" w:rsidP="00E32D21">
      <w:r w:rsidRPr="00E32D21">
        <w:rPr>
          <w:b/>
        </w:rPr>
        <w:t>Motor:</w:t>
      </w:r>
      <w:r>
        <w:tab/>
      </w:r>
    </w:p>
    <w:p w:rsidR="00E32D21" w:rsidRDefault="00E32D21" w:rsidP="00E32D21">
      <w:r w:rsidRPr="00E32D21">
        <w:rPr>
          <w:b/>
        </w:rPr>
        <w:t>Drivstoff:</w:t>
      </w:r>
    </w:p>
    <w:p w:rsidR="00E32D21" w:rsidRDefault="00E32D21" w:rsidP="00E32D21">
      <w:r w:rsidRPr="00E32D21">
        <w:rPr>
          <w:b/>
        </w:rPr>
        <w:t>Nyttelast:</w:t>
      </w:r>
    </w:p>
    <w:p w:rsidR="00E32D21" w:rsidRDefault="00E32D21" w:rsidP="00E32D21"/>
    <w:p w:rsidR="00E32D21" w:rsidRPr="00E32D21" w:rsidRDefault="00E32D21" w:rsidP="00E32D21">
      <w:pPr>
        <w:rPr>
          <w:b/>
        </w:rPr>
      </w:pPr>
      <w:r w:rsidRPr="00E32D21">
        <w:rPr>
          <w:b/>
        </w:rPr>
        <w:t>Transportinformasjon:</w:t>
      </w:r>
    </w:p>
    <w:p w:rsidR="00E32D21" w:rsidRPr="00E32D21" w:rsidRDefault="00E32D21" w:rsidP="00E32D21">
      <w:pPr>
        <w:rPr>
          <w:b/>
        </w:rPr>
      </w:pPr>
      <w:r w:rsidRPr="00E32D21">
        <w:rPr>
          <w:b/>
        </w:rPr>
        <w:t>Lengde (mm):</w:t>
      </w:r>
      <w:r w:rsidR="0008720D" w:rsidRPr="0008720D">
        <w:t xml:space="preserve"> 1466</w:t>
      </w:r>
    </w:p>
    <w:p w:rsidR="00E32D21" w:rsidRPr="00E32D21" w:rsidRDefault="00E32D21" w:rsidP="00E32D21">
      <w:pPr>
        <w:rPr>
          <w:b/>
        </w:rPr>
      </w:pPr>
      <w:r w:rsidRPr="00E32D21">
        <w:rPr>
          <w:b/>
        </w:rPr>
        <w:t>Bredde (mm):</w:t>
      </w:r>
      <w:r w:rsidR="0008720D" w:rsidRPr="0008720D">
        <w:t xml:space="preserve"> 2780</w:t>
      </w:r>
    </w:p>
    <w:p w:rsidR="00E32D21" w:rsidRPr="00E32D21" w:rsidRDefault="00E32D21" w:rsidP="00E32D21">
      <w:pPr>
        <w:rPr>
          <w:b/>
        </w:rPr>
      </w:pPr>
      <w:r w:rsidRPr="00E32D21">
        <w:rPr>
          <w:b/>
        </w:rPr>
        <w:t>Høyde (mm):</w:t>
      </w:r>
    </w:p>
    <w:p w:rsidR="00E32D21" w:rsidRDefault="00E32D21" w:rsidP="00E32D21">
      <w:r w:rsidRPr="00E32D21">
        <w:rPr>
          <w:b/>
        </w:rPr>
        <w:t>Transport vekt (kg):</w:t>
      </w:r>
      <w:r w:rsidR="0008720D" w:rsidRPr="0008720D">
        <w:t xml:space="preserve"> 800</w:t>
      </w:r>
    </w:p>
    <w:p w:rsidR="00E32D21" w:rsidRDefault="00E32D21" w:rsidP="00E32D21">
      <w:pPr>
        <w:rPr>
          <w:b/>
        </w:rPr>
      </w:pPr>
      <w:r w:rsidRPr="00E32D21">
        <w:rPr>
          <w:b/>
        </w:rPr>
        <w:t>Beskrivelse:</w:t>
      </w:r>
    </w:p>
    <w:p w:rsidR="0008720D" w:rsidRDefault="0008720D" w:rsidP="00E32D21">
      <w:r>
        <w:t>Virker som det er små vibrasjoner på ulike turtall. Nå hydraulikkmotor til driften</w:t>
      </w:r>
    </w:p>
    <w:p w:rsidR="00C97CBF" w:rsidRPr="00E32D21" w:rsidRDefault="00E32D21" w:rsidP="00E32D21">
      <w:pPr>
        <w:rPr>
          <w:b/>
        </w:rPr>
      </w:pPr>
      <w:r>
        <w:t>Selges som den står.</w:t>
      </w:r>
    </w:p>
    <w:sectPr w:rsidR="00C97CBF" w:rsidRPr="00E32D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D21"/>
    <w:rsid w:val="0008720D"/>
    <w:rsid w:val="00C97CBF"/>
    <w:rsid w:val="00E32D21"/>
    <w:rsid w:val="00E82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D6502"/>
  <w15:chartTrackingRefBased/>
  <w15:docId w15:val="{05614F46-DAFD-4E8A-A61F-386DF2716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64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Kaasen, Knut Harald</dc:creator>
  <cp:keywords/>
  <dc:description/>
  <cp:lastModifiedBy>Kaasen, Knut Harald</cp:lastModifiedBy>
  <cp:revision>2</cp:revision>
  <dcterms:created xsi:type="dcterms:W3CDTF">2019-06-27T12:29:00Z</dcterms:created>
  <dcterms:modified xsi:type="dcterms:W3CDTF">2019-07-09T09:41:00Z</dcterms:modified>
</cp:coreProperties>
</file>